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45" w:rsidRPr="00CC7B45" w:rsidRDefault="00CC7B45" w:rsidP="00CC7B45">
      <w:pPr>
        <w:shd w:val="clear" w:color="auto" w:fill="FFFFFF"/>
        <w:spacing w:before="384" w:after="192" w:line="360" w:lineRule="auto"/>
        <w:contextualSpacing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Советы психолога родителям, имеющим детей с ограниченными возможностями здоровья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ребенок имеет право на особую заботу и помощь от нашего общества. Но есть дети, у которых физическое и умственное состояние требует повышенного к ним внимания. Это дети с ограниченными возможностями здоровья (ОВЗ), некоторым из которых установлена категория «ребенок-инвалид».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общем случае, понятие “ребенок-инвалид” можно разделить на две группы. Одна группа детей-инвалидов - это дети с врожденными нарушениями работы различных органов чувств и с физическими недостатками, а также умственно отсталые дети. Многочисленные исследования показали, что творческий потенциал </w:t>
      </w: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таких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огромен. А эффект от гармоничного развития личности и успешной адаптации в обществе может благотворно повлиять на здоровье </w:t>
      </w: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таких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Другая группа детей - это те, кто стали инвалидами в результате длительной болезни. Воспитание и развитие </w:t>
      </w: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таких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является серьезной педагогической и медицинской задачей.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Общеизвестно, чтобы успешно решать какую-либо жизненную проблему или трудную ситуацию, необходимо хорошо в ней разбираться. Поэтому родители должны знать определенные психологические рекомендации, что позволит им эффективно и стойко преодолевать жизненные трудности.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Инвалидность ребенка, чаще всего, становится причиной глубокой и продолжительной социальной </w:t>
      </w:r>
      <w:proofErr w:type="spell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дезадаптации</w:t>
      </w:r>
      <w:proofErr w:type="spell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всей семьи. Действительно, воспитание ребёнка с отклонениями в развитии, независимо от характера и сроков его заболевания или травмы, изменяет, а нередко нарушает весь привычный ритм жизни семьи. Обнаружение у ребенка дефекта развития и подтверждение инвалидности почти всегда вызывает у родителей тяжелое стрессовое состояние, семья оказывается в психологической сложной ситуации. Родители впадают в отчаяние, кто-то плачет, кто-то несет боль в 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себе, кто-то становится агрессивным и озлобленным, родители такого ребенка могут полностью отдалиться от друзей, знакомых, часто и от родственников. Это время боли, которую необходимо пережить, время печали, которая должна быть излита. Только пережив это состояние, человек способен рассмотреть ситуацию спокойно, более конструктивно подойти к решению своей проблемы.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Это необходимо знать!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Типичными реакциями на стресс считаются отрицание, печаль и гнев.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Психологи выделяют четыре фазы психологического состояния в процессе определения их позиции к ребенку-инвалиду.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фаза - “шок”, характеризуется состоянием растерянности родителей, беспомощности, страха, возникновением чувства собственной неполноценности.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Вторая фаза - “неадекватное отношение к дефекту”, характеризующаяся негативизмом и отрицанием поставленного диагноза, что является своеобразной защитной реакцией.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Третья фаза - “частичное осознание дефекта ребенка”, сопровождаемое чувством “хронической печали”. Это депрессивное состояние, являющееся “результатом постоянной зависимости родителей от потребностей ребенка, следствием отсутствия у него положительных изменений”.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Четвёртая фаза - начало социально-психологической адаптации всех членов семьи,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вызванной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принятием дефекта, установлением адекватных отношений со специалистами и достаточно разумным следованием их рекомендациям.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сожалению, далеко не все мамы и </w:t>
      </w: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папы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проблемных детей приходят к правильному решению и обретают дальнейшую жизненную перспективу.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Многие родители не могут самостоятельно прийти к гармоничному осознанию сложившейся ситуации. В результате нарушается способность семьи приспосабливаться к социальным условиям жизни. На семью с ребенком-инвалидом накладываются медицинские, экономические и 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социально-психологические проблемы, которые приводят к ухудшению качества ее жизни, возникновению семейных и личных проблем. Не выдержав навалившихся трудностей, семьи с детьми-инвалидами могут </w:t>
      </w:r>
      <w:proofErr w:type="spell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самоизолироваться</w:t>
      </w:r>
      <w:proofErr w:type="spell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, потерять смысл жизни.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Казалось бы, в этом случае особенно должна быть ощутима помощь со стороны родственников, друзей. Но когда родственники и знакомые узнают о сильной травме или болезни ребенка, они тоже испытывают свой психологический стресс. Каждому приходиться задуматься о своем отношении к ребенку, к его родителям. Кто-то начинает избегать встреч, потому что боится, как собственных чувств и эмоции, так и чувств родителей данного ребенка. Особенно тяжело родителям супругов (бабушкам и дедушкам). Не зная, как помочь и боясь быть бестактными, родственники и знакомые порой предпочитают отмалчиваться, не замечать сложившуюся ситуацию, что еще больше затрудняет положение родителей данного ребенка.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первую очередь это относится к глубоко умственно отсталым детям, которые привлекают к себе нездоровое любопытство и неизменные расспросы со стороны знакомых и незнакомых людей. Все это ложится тяжким бременем на родителей и, в первую очередь, на мать, чувствующую порой себя виноватой за рождение такого ребенка. Трудно свыкнуться с мыслью, что именно твой ребенок “не такой, как все”. Страх за будущее своего ребенка, растерянность, незнание психологических особенностей воспитания, чувство стыда за то, что “родили неполноценного малыша”, приводят к тому, что родители зачастую отгораживаются от близких, друзей и знакомых, предпочитая переносить свое горе в одиночку. Жизнь с ребенком с ОВЗ всегда сложна, однако есть периоды, особенно трудные в психологическом плане.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Важно!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трудные, в психологическом плане, моменты в жизни семей, имеющих детей-инвалидов: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Выявление врачами факта нарушения развития ребёнка. Возникновение страхов, неуверенности в воспитании ребенка. Переживание безысходности ситуации.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2. Старший дошкольный возраст ребенка (5-7 лет). Предостережение родителями того, что ребенку трудно будет учиться в общеобразовательной школе.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3. Подростковый возраст ребенка (13-15 лет). Осознание ребенком своей инвалидности приводит к трудностям в налаживании контактов со сверстниками и, особенно, с противоположным полом. Обособление семьи от общества.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Старший школьный возраст (15-17 лет). Трудность перед родителями в определении и получении профессии и дальнейшего трудоустройства ребенка. </w:t>
      </w:r>
      <w:proofErr w:type="spell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Внутриличностный</w:t>
      </w:r>
      <w:proofErr w:type="spell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разлад в семье.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отметить, что не каждая семья проходит все 4 кризиса. Некоторые семьи “останавливаются” на 2 кризисе — в случае, если ребёнок имеет очень сложную патологию развития (глубокая умственная отсталость, ДЦП в тяжёлой форме, множественные нарушения и т. д.). В этом случае ребёнок не учится совсем, и для родителей он навсегда остаётся “маленьким”.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В других семьях (например, если у ребёнка соматическое заболевание) второй кризис проходит без особых осложнений, т.е. ребёнок поступает в школу и учится в ней, но позднее могут проявиться сложности других периодов (третьего и четвёртого).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Для целостного психологического понимания ситуации рассмотрим более подробно каждый кризисный период.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период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когда родители узнают, что их ребёнок — инвалид. Это может произойти в первые часы или дни после рождения ребёнка (генетическое заболевание или врождённое качество), и тогда вместо радости родителей ожидает огромное горе </w:t>
      </w: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разом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рухнувших надежд.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 период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о том, что ребенок не такой, как все остальные дети, родители могут узнать </w:t>
      </w: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первые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года его жизни или на психологическом 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обследовании на медико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-педагогической комиссии при поступлении в школу (в основном это касается отклонений в интеллектуальном плане). Это известие для родных и близких как “удар обухом”. Родители “не замечали” явных отставаний в развитии ребенка, успокаивали себя тем, что “все обойдется”, “подрастет, поумнеет”, и вот — приговор о том, что ребенок не сможет учиться в общеобразовательной школе, а иногда и во вспомогательной.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 период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 - ребенком переживается психофизиологический и психосоциальный возрастной кризис, связанный с ускоренным и неравномерным созреванием костно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-мышечной, </w:t>
      </w:r>
      <w:proofErr w:type="spellStart"/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половой систем, стремлением к общению со сверстниками и самоутверждению. У ребенка активно формируются самооценка и самосознание. В этот сложный для него период ребенок постепенно осознает, что он — не такой как все.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4 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период — это период юношества ребенка, когда остро встают вопросы по формированию его дальнейшей жизни и связанных с этих вопросов получения профессии, трудоустройства, обзаведения семьей. Родители все чаще задумываются о том, что же будет с ребенком, когда их не станет.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Специалистам, работающим с такой семьей (социальные работники, педагоги, психологи), необходимо знать специфику данных кризисов семьи с ребенком с ОВЗ и уметь их определять, чтобы своевременно оказать необходимую социальную и психологическую помощь.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Что нужно делать?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кризисной обстановке человеку, нуждающемуся в помощи, необходимо уделять внимание, не оставлять его одного. Даже если он не хочет или не может идти на контакт, необходимо, чтобы кто-то находился рядом, и лучше, если таким человеком окажется близкий родственник. Однако, как мы уже отмечали, не всегда родные, друзья могут понять состояние родителей, на долю которых выпало нелегкое испытание. В этом случае помочь преодолеть сложный период родителям может психолог или те родители, у которых 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ребёнок с похожим отклонением в развитии, и они успешно преодолели трудный период.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Родителям можно посмотреть на эту ситуацию с другой стороны: возможность пересмотреть свою жизнь, свои ценности и перспективы, собрать всю свою силу, волю и полюбить ребенка таким, какой он есть; жить вместе с ним, дарить ребенку тепло, заботу и внимание, радоваться жизни и помогать другим мамам и папам с такими же проблемами обрести душевное равновесие.</w:t>
      </w:r>
      <w:proofErr w:type="gramEnd"/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Для того</w:t>
      </w:r>
      <w:proofErr w:type="gram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легче воспринимать существующую проблему, либо по-иному взглянуть не нее. Вам в помощь прилагается древняя притча: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Психологи рекомендуют: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В трудных жизненных ситуациях, как минимум, всегда есть три варианта: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1. оставить все как есть, или что-то изменить;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2. изменить свое поведение, привычки, взгляды, установки или изменить обстоятельства, в которых возникла проблема;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3. если нельзя изменить обстоятельства, то можно изменить отношение к обстоятельствам, то есть принять их: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• как необходимую данность;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• как урок, который необходимо пройти;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• как катализатор </w:t>
      </w:r>
      <w:proofErr w:type="spellStart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внутриличностных</w:t>
      </w:r>
      <w:proofErr w:type="spellEnd"/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ресурсов и возможностей;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• как нечто позитивное, которое содержится в том, что пока воспринимается как негатив.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bookmark8"/>
      <w:r w:rsidRPr="00CC7B45">
        <w:rPr>
          <w:rFonts w:ascii="Times New Roman" w:eastAsia="Times New Roman" w:hAnsi="Times New Roman" w:cs="Times New Roman"/>
          <w:b/>
          <w:color w:val="0095DA"/>
          <w:sz w:val="28"/>
          <w:szCs w:val="28"/>
          <w:u w:val="single"/>
        </w:rPr>
        <w:t xml:space="preserve">Рекомендации родителям, имеющим детей с </w:t>
      </w:r>
      <w:proofErr w:type="gramStart"/>
      <w:r w:rsidRPr="00CC7B45">
        <w:rPr>
          <w:rFonts w:ascii="Times New Roman" w:eastAsia="Times New Roman" w:hAnsi="Times New Roman" w:cs="Times New Roman"/>
          <w:b/>
          <w:color w:val="0095DA"/>
          <w:sz w:val="28"/>
          <w:szCs w:val="28"/>
          <w:u w:val="single"/>
        </w:rPr>
        <w:t>ограниченными</w:t>
      </w:r>
      <w:bookmarkEnd w:id="0"/>
      <w:proofErr w:type="gramEnd"/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1" w:name="bookmark9"/>
      <w:r w:rsidRPr="00CC7B45">
        <w:rPr>
          <w:rFonts w:ascii="Times New Roman" w:eastAsia="Times New Roman" w:hAnsi="Times New Roman" w:cs="Times New Roman"/>
          <w:b/>
          <w:color w:val="0095DA"/>
          <w:sz w:val="28"/>
          <w:szCs w:val="28"/>
          <w:u w:val="single"/>
        </w:rPr>
        <w:t>возможностями здоровья:</w:t>
      </w:r>
      <w:bookmarkEnd w:id="1"/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1. Никогда не жалейте ребёнка из-за того, что он не такой, как все.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2. Дарите ребёнку свою любовь и внимание, но не забывайте, что есть и другие члены семьи, которые в них тоже нуждаются.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3. Организуйте свой быт так, чтобы никто в семье не чувствовал себя “жертвой”, отказываясь от своей личной жизни.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Не ограждайте ребёнка от обязанностей и проблем. Решайте все дела вместе с ним.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5. Предоставьте ребёнку самостоятельность в действиях и принятии решений (по мере возможностей самого ребенка).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6. Следите за своей внешностью и поведением. Ребёнок должен гордиться вами.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7. Не бойтесь отказать ребёнку в чём-либо, если считаете его требования чрезмерными.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8. Чаще разговаривайте с ребёнком. Помните, что ни телевизор, ни радио не заменят вас.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9. Не ограничивайте ребёнка в общении со сверстниками.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10. Не отказывайтесь от встречи с друзьями, приглашайте их в гости.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11. Чаще прибегайте к советам педагогов и психологов.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12. Больше читайте, и не только специальную литературу, но и художественную.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13. Общайтесь с семьями, где есть дети-инвалиды. Передавайте свой опыт и перенимайте чужой.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14. Не изводите себя упрёками. В том, что у вас больной ребёнок, вы не виноваты!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15. 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CC7B45" w:rsidRPr="00CC7B45" w:rsidRDefault="00CC7B45" w:rsidP="00CC7B45">
      <w:pPr>
        <w:shd w:val="clear" w:color="auto" w:fill="FFFFFF"/>
        <w:spacing w:before="360" w:after="36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И всегда помните о том, что рано или поздно Ваши усилия,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стойкое терпение и  </w:t>
      </w:r>
      <w:r w:rsidRPr="00CC7B45">
        <w:rPr>
          <w:rFonts w:ascii="Times New Roman" w:eastAsia="Times New Roman" w:hAnsi="Times New Roman" w:cs="Times New Roman"/>
          <w:color w:val="333333"/>
          <w:sz w:val="28"/>
          <w:szCs w:val="28"/>
        </w:rPr>
        <w:t>непомерный труд в воспитании ребенка с ОВЗ будут обязательно вознаграждены!</w:t>
      </w:r>
    </w:p>
    <w:p w:rsidR="00000000" w:rsidRDefault="00CC7B45" w:rsidP="00CC7B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7B45" w:rsidRDefault="00CC7B45" w:rsidP="00CC7B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7B45" w:rsidRDefault="00CC7B45" w:rsidP="00CC7B4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7B45" w:rsidRPr="00CC7B45" w:rsidRDefault="00CC7B45" w:rsidP="00CC7B45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7B45">
        <w:rPr>
          <w:rFonts w:ascii="Tahoma" w:hAnsi="Tahoma" w:cs="Tahoma"/>
          <w:sz w:val="24"/>
          <w:szCs w:val="24"/>
          <w:shd w:val="clear" w:color="auto" w:fill="FFFFFF"/>
        </w:rPr>
        <w:t>Психолог бюро МСЭ №3 Л.Ю.Прадедова</w:t>
      </w:r>
    </w:p>
    <w:sectPr w:rsidR="00CC7B45" w:rsidRPr="00CC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C7B45"/>
    <w:rsid w:val="00CC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1746</Words>
  <Characters>9956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2024-12-17T07:42:00Z</dcterms:created>
  <dcterms:modified xsi:type="dcterms:W3CDTF">2024-12-17T07:46:00Z</dcterms:modified>
</cp:coreProperties>
</file>