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4B8" w:rsidRPr="005F44B8" w:rsidRDefault="005F44B8" w:rsidP="005F44B8">
      <w:pPr>
        <w:spacing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4B8">
        <w:rPr>
          <w:rFonts w:ascii="Times New Roman" w:eastAsia="Times New Roman" w:hAnsi="Times New Roman" w:cs="Times New Roman"/>
          <w:sz w:val="24"/>
          <w:szCs w:val="24"/>
        </w:rPr>
        <w:t>Дошкольное образование – процесс, необходимый каждому ребёнку. В чем заключается его цель, задачи и суть? В том, чтобы </w:t>
      </w:r>
      <w:hyperlink r:id="rId5" w:history="1">
        <w:r w:rsidRPr="005F44B8">
          <w:rPr>
            <w:rFonts w:ascii="Times New Roman" w:eastAsia="Times New Roman" w:hAnsi="Times New Roman" w:cs="Times New Roman"/>
            <w:color w:val="4462FC"/>
            <w:sz w:val="24"/>
            <w:szCs w:val="24"/>
            <w:u w:val="single"/>
          </w:rPr>
          <w:t>дети</w:t>
        </w:r>
      </w:hyperlink>
      <w:r w:rsidRPr="005F44B8">
        <w:rPr>
          <w:rFonts w:ascii="Times New Roman" w:eastAsia="Times New Roman" w:hAnsi="Times New Roman" w:cs="Times New Roman"/>
          <w:sz w:val="24"/>
          <w:szCs w:val="24"/>
        </w:rPr>
        <w:t> могли успешно учиться в школе, овладели навыками социализации и адаптации.</w:t>
      </w:r>
    </w:p>
    <w:p w:rsidR="005F44B8" w:rsidRPr="005F44B8" w:rsidRDefault="005F44B8" w:rsidP="005F44B8">
      <w:pPr>
        <w:spacing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4B8">
        <w:rPr>
          <w:rFonts w:ascii="Times New Roman" w:eastAsia="Times New Roman" w:hAnsi="Times New Roman" w:cs="Times New Roman"/>
          <w:sz w:val="24"/>
          <w:szCs w:val="24"/>
        </w:rPr>
        <w:t>Дошкольное образование бывает разным. Оно основывается на многих программах, с характеристикой которых знакомы педагоги детских садов и развивающих центров, а также родители, неравнодушные к тому, какие привычки приобретают дети во время обучения и познания мира. Подробно о том, какой результат дошкольного образования получают взрослые и дети, какие оно имеет проблемы, формы, задачи, методы, как отражается на процессе дальнейшего обучения, детском характере, можно узнать из данной статьи.</w:t>
      </w:r>
    </w:p>
    <w:p w:rsidR="005F44B8" w:rsidRPr="005F44B8" w:rsidRDefault="005F44B8" w:rsidP="005F44B8">
      <w:pPr>
        <w:spacing w:before="315" w:after="195" w:line="510" w:lineRule="atLeast"/>
        <w:outlineLvl w:val="1"/>
        <w:rPr>
          <w:rFonts w:ascii="Arial" w:eastAsia="Times New Roman" w:hAnsi="Arial" w:cs="Arial"/>
          <w:b/>
          <w:bCs/>
          <w:sz w:val="44"/>
          <w:szCs w:val="44"/>
        </w:rPr>
      </w:pPr>
      <w:r w:rsidRPr="005F44B8">
        <w:rPr>
          <w:rFonts w:ascii="Arial" w:eastAsia="Times New Roman" w:hAnsi="Arial" w:cs="Arial"/>
          <w:b/>
          <w:bCs/>
          <w:sz w:val="44"/>
          <w:szCs w:val="44"/>
        </w:rPr>
        <w:t>В чем заключается необходимость дошкольного образования?</w:t>
      </w:r>
    </w:p>
    <w:p w:rsidR="005F44B8" w:rsidRPr="005F44B8" w:rsidRDefault="005F44B8" w:rsidP="005F44B8">
      <w:pPr>
        <w:spacing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4B8">
        <w:rPr>
          <w:rFonts w:ascii="Times New Roman" w:eastAsia="Times New Roman" w:hAnsi="Times New Roman" w:cs="Times New Roman"/>
          <w:sz w:val="24"/>
          <w:szCs w:val="24"/>
        </w:rPr>
        <w:t>Дошкольники могут получать знания не только в детских садах, но и дома с родителями. Если не обучать ребёнка, ему будет трудно приобретать навыки, которыми он в дальнейшем сможет пользоваться, чтобы достичь хорошего уровня социализации, образования, коммуникации и адаптации в обществе.</w:t>
      </w:r>
    </w:p>
    <w:p w:rsidR="005F44B8" w:rsidRPr="005F44B8" w:rsidRDefault="005F44B8" w:rsidP="005F44B8">
      <w:pPr>
        <w:spacing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4B8">
        <w:rPr>
          <w:rFonts w:ascii="Times New Roman" w:eastAsia="Times New Roman" w:hAnsi="Times New Roman" w:cs="Times New Roman"/>
          <w:sz w:val="24"/>
          <w:szCs w:val="24"/>
        </w:rPr>
        <w:t>Чем обусловлена необходимость развивать маленького ребёнка?</w:t>
      </w:r>
    </w:p>
    <w:p w:rsidR="005F44B8" w:rsidRPr="005F44B8" w:rsidRDefault="005F44B8" w:rsidP="005F44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4B8">
        <w:rPr>
          <w:rFonts w:ascii="Times New Roman" w:eastAsia="Times New Roman" w:hAnsi="Times New Roman" w:cs="Times New Roman"/>
          <w:sz w:val="24"/>
          <w:szCs w:val="24"/>
        </w:rPr>
        <w:t>Формирование познавательной сферы – внимания, воображения, мышления, речи, моторики, памяти, восприятия.</w:t>
      </w:r>
    </w:p>
    <w:p w:rsidR="005F44B8" w:rsidRPr="005F44B8" w:rsidRDefault="005F44B8" w:rsidP="005F44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4B8">
        <w:rPr>
          <w:rFonts w:ascii="Times New Roman" w:eastAsia="Times New Roman" w:hAnsi="Times New Roman" w:cs="Times New Roman"/>
          <w:sz w:val="24"/>
          <w:szCs w:val="24"/>
        </w:rPr>
        <w:t>Подготовка к школьному обучению – режим дня, соблюдение правил поведения и общения.</w:t>
      </w:r>
    </w:p>
    <w:p w:rsidR="005F44B8" w:rsidRPr="005F44B8" w:rsidRDefault="005F44B8" w:rsidP="005F44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4B8">
        <w:rPr>
          <w:rFonts w:ascii="Times New Roman" w:eastAsia="Times New Roman" w:hAnsi="Times New Roman" w:cs="Times New Roman"/>
          <w:sz w:val="24"/>
          <w:szCs w:val="24"/>
        </w:rPr>
        <w:t>Развитие эмоционально-волевой сферы – способность справляться со стрессами, управлять своими чувствами, уметь говорить «нет» и принимать отказ.</w:t>
      </w:r>
    </w:p>
    <w:p w:rsidR="005F44B8" w:rsidRPr="005F44B8" w:rsidRDefault="005F44B8" w:rsidP="005F44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4B8">
        <w:rPr>
          <w:rFonts w:ascii="Times New Roman" w:eastAsia="Times New Roman" w:hAnsi="Times New Roman" w:cs="Times New Roman"/>
          <w:sz w:val="24"/>
          <w:szCs w:val="24"/>
        </w:rPr>
        <w:t>Развитие привычек и навыков, необходимых для того чтобы «отделяться» от родителей и педагогов во время взросления.</w:t>
      </w:r>
    </w:p>
    <w:p w:rsidR="005F44B8" w:rsidRPr="005F44B8" w:rsidRDefault="005F44B8" w:rsidP="005F44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4B8">
        <w:rPr>
          <w:rFonts w:ascii="Times New Roman" w:eastAsia="Times New Roman" w:hAnsi="Times New Roman" w:cs="Times New Roman"/>
          <w:sz w:val="24"/>
          <w:szCs w:val="24"/>
        </w:rPr>
        <w:t>Способность формировать и обозначать свою точку зрения.</w:t>
      </w:r>
    </w:p>
    <w:p w:rsidR="005F44B8" w:rsidRPr="005F44B8" w:rsidRDefault="005F44B8" w:rsidP="005F44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4B8">
        <w:rPr>
          <w:rFonts w:ascii="Times New Roman" w:eastAsia="Times New Roman" w:hAnsi="Times New Roman" w:cs="Times New Roman"/>
          <w:sz w:val="24"/>
          <w:szCs w:val="24"/>
        </w:rPr>
        <w:t>Умение быть частью детского коллектива, а затем и общества.</w:t>
      </w:r>
    </w:p>
    <w:p w:rsidR="005F44B8" w:rsidRPr="005F44B8" w:rsidRDefault="005F44B8" w:rsidP="005F44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4B8">
        <w:rPr>
          <w:rFonts w:ascii="Times New Roman" w:eastAsia="Times New Roman" w:hAnsi="Times New Roman" w:cs="Times New Roman"/>
          <w:sz w:val="24"/>
          <w:szCs w:val="24"/>
        </w:rPr>
        <w:t>Понимание и раскрытие собственных талантов.</w:t>
      </w:r>
    </w:p>
    <w:p w:rsidR="005F44B8" w:rsidRPr="005F44B8" w:rsidRDefault="005F44B8" w:rsidP="005F44B8">
      <w:pPr>
        <w:spacing w:before="315" w:after="195" w:line="510" w:lineRule="atLeast"/>
        <w:outlineLvl w:val="1"/>
        <w:rPr>
          <w:rFonts w:ascii="Arial" w:eastAsia="Times New Roman" w:hAnsi="Arial" w:cs="Arial"/>
          <w:b/>
          <w:bCs/>
          <w:sz w:val="44"/>
          <w:szCs w:val="44"/>
        </w:rPr>
      </w:pPr>
      <w:r w:rsidRPr="005F44B8">
        <w:rPr>
          <w:rFonts w:ascii="Arial" w:eastAsia="Times New Roman" w:hAnsi="Arial" w:cs="Arial"/>
          <w:b/>
          <w:bCs/>
          <w:sz w:val="44"/>
          <w:szCs w:val="44"/>
        </w:rPr>
        <w:t>Каким бывает специальное дошкольное образование?</w:t>
      </w:r>
    </w:p>
    <w:p w:rsidR="005F44B8" w:rsidRPr="005F44B8" w:rsidRDefault="005F44B8" w:rsidP="005F44B8">
      <w:pPr>
        <w:spacing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9525000" cy="6362700"/>
            <wp:effectExtent l="19050" t="0" r="0" b="0"/>
            <wp:docPr id="2" name="Рисунок 2" descr="Каким бывает специальное дошкольное образование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им бывает специальное дошкольное образование?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636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4B8" w:rsidRPr="005F44B8" w:rsidRDefault="005F44B8" w:rsidP="005F44B8">
      <w:pPr>
        <w:spacing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4B8">
        <w:rPr>
          <w:rFonts w:ascii="Times New Roman" w:eastAsia="Times New Roman" w:hAnsi="Times New Roman" w:cs="Times New Roman"/>
          <w:sz w:val="24"/>
          <w:szCs w:val="24"/>
        </w:rPr>
        <w:lastRenderedPageBreak/>
        <w:t>Данная область обучения и поддержки детей основывается на необходимости осуществлять с ними коррекционную работу, если у них есть отклонения в развитии. Так, специальное дошкольное образование необходимо детям со следующим нарушениями:</w:t>
      </w:r>
    </w:p>
    <w:p w:rsidR="005F44B8" w:rsidRPr="005F44B8" w:rsidRDefault="005F44B8" w:rsidP="005F44B8">
      <w:pPr>
        <w:numPr>
          <w:ilvl w:val="0"/>
          <w:numId w:val="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4B8">
        <w:rPr>
          <w:rFonts w:ascii="Times New Roman" w:eastAsia="Times New Roman" w:hAnsi="Times New Roman" w:cs="Times New Roman"/>
          <w:sz w:val="24"/>
          <w:szCs w:val="24"/>
        </w:rPr>
        <w:t>зрения и слуха;</w:t>
      </w:r>
    </w:p>
    <w:p w:rsidR="005F44B8" w:rsidRPr="005F44B8" w:rsidRDefault="005F44B8" w:rsidP="005F44B8">
      <w:pPr>
        <w:numPr>
          <w:ilvl w:val="0"/>
          <w:numId w:val="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4B8">
        <w:rPr>
          <w:rFonts w:ascii="Times New Roman" w:eastAsia="Times New Roman" w:hAnsi="Times New Roman" w:cs="Times New Roman"/>
          <w:sz w:val="24"/>
          <w:szCs w:val="24"/>
        </w:rPr>
        <w:t>сенсорной интеграции;</w:t>
      </w:r>
    </w:p>
    <w:p w:rsidR="005F44B8" w:rsidRPr="005F44B8" w:rsidRDefault="005F44B8" w:rsidP="005F44B8">
      <w:pPr>
        <w:numPr>
          <w:ilvl w:val="0"/>
          <w:numId w:val="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F44B8">
        <w:rPr>
          <w:rFonts w:ascii="Times New Roman" w:eastAsia="Times New Roman" w:hAnsi="Times New Roman" w:cs="Times New Roman"/>
          <w:sz w:val="24"/>
          <w:szCs w:val="24"/>
        </w:rPr>
        <w:t>самовосприятия</w:t>
      </w:r>
      <w:proofErr w:type="spellEnd"/>
      <w:r w:rsidRPr="005F44B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F44B8" w:rsidRPr="005F44B8" w:rsidRDefault="005F44B8" w:rsidP="005F44B8">
      <w:pPr>
        <w:numPr>
          <w:ilvl w:val="0"/>
          <w:numId w:val="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4B8">
        <w:rPr>
          <w:rFonts w:ascii="Times New Roman" w:eastAsia="Times New Roman" w:hAnsi="Times New Roman" w:cs="Times New Roman"/>
          <w:sz w:val="24"/>
          <w:szCs w:val="24"/>
        </w:rPr>
        <w:t>коммуникации.</w:t>
      </w:r>
    </w:p>
    <w:p w:rsidR="005F44B8" w:rsidRPr="005F44B8" w:rsidRDefault="005F44B8" w:rsidP="005F44B8">
      <w:pPr>
        <w:spacing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4B8">
        <w:rPr>
          <w:rFonts w:ascii="Times New Roman" w:eastAsia="Times New Roman" w:hAnsi="Times New Roman" w:cs="Times New Roman"/>
          <w:sz w:val="24"/>
          <w:szCs w:val="24"/>
        </w:rPr>
        <w:t>Также, специальное дошкольное образование нужно в том случае, когда дети отличаются:</w:t>
      </w:r>
    </w:p>
    <w:p w:rsidR="005F44B8" w:rsidRPr="005F44B8" w:rsidRDefault="005F44B8" w:rsidP="005F44B8">
      <w:pPr>
        <w:numPr>
          <w:ilvl w:val="0"/>
          <w:numId w:val="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4B8">
        <w:rPr>
          <w:rFonts w:ascii="Times New Roman" w:eastAsia="Times New Roman" w:hAnsi="Times New Roman" w:cs="Times New Roman"/>
          <w:sz w:val="24"/>
          <w:szCs w:val="24"/>
        </w:rPr>
        <w:t>педагогической запущенностью;</w:t>
      </w:r>
    </w:p>
    <w:p w:rsidR="005F44B8" w:rsidRPr="005F44B8" w:rsidRDefault="005F44B8" w:rsidP="005F44B8">
      <w:pPr>
        <w:numPr>
          <w:ilvl w:val="0"/>
          <w:numId w:val="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4B8">
        <w:rPr>
          <w:rFonts w:ascii="Times New Roman" w:eastAsia="Times New Roman" w:hAnsi="Times New Roman" w:cs="Times New Roman"/>
          <w:sz w:val="24"/>
          <w:szCs w:val="24"/>
        </w:rPr>
        <w:t>слабым уровнем развития интеллекта;</w:t>
      </w:r>
    </w:p>
    <w:p w:rsidR="005F44B8" w:rsidRPr="005F44B8" w:rsidRDefault="005F44B8" w:rsidP="005F44B8">
      <w:pPr>
        <w:numPr>
          <w:ilvl w:val="0"/>
          <w:numId w:val="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4B8">
        <w:rPr>
          <w:rFonts w:ascii="Times New Roman" w:eastAsia="Times New Roman" w:hAnsi="Times New Roman" w:cs="Times New Roman"/>
          <w:sz w:val="24"/>
          <w:szCs w:val="24"/>
        </w:rPr>
        <w:t>имеют нарушения речи;</w:t>
      </w:r>
    </w:p>
    <w:p w:rsidR="005F44B8" w:rsidRPr="005F44B8" w:rsidRDefault="005F44B8" w:rsidP="005F44B8">
      <w:pPr>
        <w:numPr>
          <w:ilvl w:val="0"/>
          <w:numId w:val="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4B8">
        <w:rPr>
          <w:rFonts w:ascii="Times New Roman" w:eastAsia="Times New Roman" w:hAnsi="Times New Roman" w:cs="Times New Roman"/>
          <w:sz w:val="24"/>
          <w:szCs w:val="24"/>
        </w:rPr>
        <w:t>психиатрические и неврологические диагнозы;</w:t>
      </w:r>
    </w:p>
    <w:p w:rsidR="005F44B8" w:rsidRPr="005F44B8" w:rsidRDefault="005F44B8" w:rsidP="005F44B8">
      <w:pPr>
        <w:numPr>
          <w:ilvl w:val="0"/>
          <w:numId w:val="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4B8">
        <w:rPr>
          <w:rFonts w:ascii="Times New Roman" w:eastAsia="Times New Roman" w:hAnsi="Times New Roman" w:cs="Times New Roman"/>
          <w:sz w:val="24"/>
          <w:szCs w:val="24"/>
        </w:rPr>
        <w:t>разную степень умственной отсталости.</w:t>
      </w:r>
    </w:p>
    <w:p w:rsidR="005F44B8" w:rsidRPr="005F44B8" w:rsidRDefault="005F44B8" w:rsidP="005F44B8">
      <w:pPr>
        <w:spacing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4B8">
        <w:rPr>
          <w:rFonts w:ascii="Times New Roman" w:eastAsia="Times New Roman" w:hAnsi="Times New Roman" w:cs="Times New Roman"/>
          <w:sz w:val="24"/>
          <w:szCs w:val="24"/>
        </w:rPr>
        <w:t>На занятиях с ребёнком специалисты создают среду и условия, которые являются максимально комфортными и помогают ребёнку адаптироваться, развивать познавательную сферу в рамках их особенностей. Результаты исследований показывают, что детям с различными нарушениями в поведении или мышлении удается достичь хороших успехов – они приобретают полезные привычки, получают знания и пользуются ими – тогда, когда с ними постоянно занимаются педагоги и родители.</w:t>
      </w:r>
    </w:p>
    <w:p w:rsidR="005F44B8" w:rsidRPr="005F44B8" w:rsidRDefault="005F44B8" w:rsidP="005F44B8">
      <w:pPr>
        <w:spacing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4B8">
        <w:rPr>
          <w:rFonts w:ascii="Times New Roman" w:eastAsia="Times New Roman" w:hAnsi="Times New Roman" w:cs="Times New Roman"/>
          <w:sz w:val="24"/>
          <w:szCs w:val="24"/>
        </w:rPr>
        <w:t>Ребёнок, если не пытаться помочь ему адаптироваться к социальной среде и не заниматься развитием его умственных способностей, рискует потерять интерес к окружающему миру и возможности для обучения.</w:t>
      </w:r>
    </w:p>
    <w:p w:rsidR="005F44B8" w:rsidRPr="005F44B8" w:rsidRDefault="005F44B8" w:rsidP="005F44B8">
      <w:pPr>
        <w:spacing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4B8">
        <w:rPr>
          <w:rFonts w:ascii="Times New Roman" w:eastAsia="Times New Roman" w:hAnsi="Times New Roman" w:cs="Times New Roman"/>
          <w:sz w:val="24"/>
          <w:szCs w:val="24"/>
        </w:rPr>
        <w:t>Цели дошкольного образования должны быть понятны как родителям, так и педагогам, тогда ребёнку будет легче адаптироваться и обучаться.</w:t>
      </w:r>
    </w:p>
    <w:p w:rsidR="005F44B8" w:rsidRPr="005F44B8" w:rsidRDefault="005F44B8" w:rsidP="005F44B8">
      <w:pPr>
        <w:spacing w:before="315" w:after="195" w:line="510" w:lineRule="atLeast"/>
        <w:outlineLvl w:val="1"/>
        <w:rPr>
          <w:rFonts w:ascii="Arial" w:eastAsia="Times New Roman" w:hAnsi="Arial" w:cs="Arial"/>
          <w:b/>
          <w:bCs/>
          <w:sz w:val="44"/>
          <w:szCs w:val="44"/>
        </w:rPr>
      </w:pPr>
      <w:r w:rsidRPr="005F44B8">
        <w:rPr>
          <w:rFonts w:ascii="Arial" w:eastAsia="Times New Roman" w:hAnsi="Arial" w:cs="Arial"/>
          <w:b/>
          <w:bCs/>
          <w:sz w:val="44"/>
          <w:szCs w:val="44"/>
        </w:rPr>
        <w:t>Методика дошкольного образования</w:t>
      </w:r>
    </w:p>
    <w:p w:rsidR="005F44B8" w:rsidRPr="005F44B8" w:rsidRDefault="005F44B8" w:rsidP="005F44B8">
      <w:pPr>
        <w:spacing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9525000" cy="6362700"/>
            <wp:effectExtent l="19050" t="0" r="0" b="0"/>
            <wp:docPr id="4" name="Рисунок 4" descr="Методика дошкольного образо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етодика дошкольного образовани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636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4B8" w:rsidRPr="005F44B8" w:rsidRDefault="005F44B8" w:rsidP="005F44B8">
      <w:pPr>
        <w:spacing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4B8">
        <w:rPr>
          <w:rFonts w:ascii="Times New Roman" w:eastAsia="Times New Roman" w:hAnsi="Times New Roman" w:cs="Times New Roman"/>
          <w:sz w:val="24"/>
          <w:szCs w:val="24"/>
        </w:rPr>
        <w:lastRenderedPageBreak/>
        <w:t>Педагоги и родители, когда занимаются всесторонним детским развитием, используют методики дошкольного образования. Какими они бывают?</w:t>
      </w:r>
    </w:p>
    <w:p w:rsidR="005F44B8" w:rsidRPr="005F44B8" w:rsidRDefault="005F44B8" w:rsidP="005F44B8">
      <w:pPr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4B8">
        <w:rPr>
          <w:rFonts w:ascii="Times New Roman" w:eastAsia="Times New Roman" w:hAnsi="Times New Roman" w:cs="Times New Roman"/>
          <w:sz w:val="24"/>
          <w:szCs w:val="24"/>
        </w:rPr>
        <w:t>Комплексные. В них входят методы и способы, с помощью которых ребёнок познает окружающий мир, учится контактировать с ним в благоприятных условиях, а также в стрессовых или трудных ситуациях.</w:t>
      </w:r>
    </w:p>
    <w:p w:rsidR="005F44B8" w:rsidRPr="005F44B8" w:rsidRDefault="005F44B8" w:rsidP="005F44B8">
      <w:pPr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4B8">
        <w:rPr>
          <w:rFonts w:ascii="Times New Roman" w:eastAsia="Times New Roman" w:hAnsi="Times New Roman" w:cs="Times New Roman"/>
          <w:sz w:val="24"/>
          <w:szCs w:val="24"/>
        </w:rPr>
        <w:t>Индивидуальная методика дошкольного образования. Ее реализация основывается на изучении личностных особенностей ребёнка и отвечает требованиям, которые ставят родители, желая развить в ребёнке творчество, раскрыть талант, сформировать определенные привычки, навыки, которые пригодятся во время школьного обучения, приобретения жизненного опыта, преодоления трудностей.</w:t>
      </w:r>
    </w:p>
    <w:p w:rsidR="005F44B8" w:rsidRPr="005F44B8" w:rsidRDefault="005F44B8" w:rsidP="005F44B8">
      <w:pPr>
        <w:spacing w:before="315" w:after="195" w:line="510" w:lineRule="atLeast"/>
        <w:outlineLvl w:val="1"/>
        <w:rPr>
          <w:rFonts w:ascii="Arial" w:eastAsia="Times New Roman" w:hAnsi="Arial" w:cs="Arial"/>
          <w:b/>
          <w:bCs/>
          <w:sz w:val="44"/>
          <w:szCs w:val="44"/>
        </w:rPr>
      </w:pPr>
      <w:r w:rsidRPr="005F44B8">
        <w:rPr>
          <w:rFonts w:ascii="Arial" w:eastAsia="Times New Roman" w:hAnsi="Arial" w:cs="Arial"/>
          <w:b/>
          <w:bCs/>
          <w:sz w:val="44"/>
          <w:szCs w:val="44"/>
        </w:rPr>
        <w:t>Проблемы дошкольного образования</w:t>
      </w:r>
    </w:p>
    <w:p w:rsidR="005F44B8" w:rsidRPr="005F44B8" w:rsidRDefault="005F44B8" w:rsidP="005F44B8">
      <w:pPr>
        <w:spacing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4B8">
        <w:rPr>
          <w:rFonts w:ascii="Times New Roman" w:eastAsia="Times New Roman" w:hAnsi="Times New Roman" w:cs="Times New Roman"/>
          <w:sz w:val="24"/>
          <w:szCs w:val="24"/>
        </w:rPr>
        <w:t>Педагоги говорят о том, что на пути обучения и воспитания ребёнка встречаются препятствия. Современное дошкольное образование имеет следующие проблемы:</w:t>
      </w:r>
    </w:p>
    <w:p w:rsidR="005F44B8" w:rsidRPr="005F44B8" w:rsidRDefault="005F44B8" w:rsidP="005F44B8">
      <w:pPr>
        <w:numPr>
          <w:ilvl w:val="0"/>
          <w:numId w:val="6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4B8">
        <w:rPr>
          <w:rFonts w:ascii="Times New Roman" w:eastAsia="Times New Roman" w:hAnsi="Times New Roman" w:cs="Times New Roman"/>
          <w:sz w:val="24"/>
          <w:szCs w:val="24"/>
        </w:rPr>
        <w:t>недостаточное внимание к коммуникативной сфере учащихся. Если не учить ребёнка общаться со сверстниками и взрослыми, понимать свои и чужие чувства, реакции, то, даже обладая хорошими образовательными навыками, ему придется столкнуться с трудностями во время взаимодействия;</w:t>
      </w:r>
    </w:p>
    <w:p w:rsidR="005F44B8" w:rsidRPr="005F44B8" w:rsidRDefault="005F44B8" w:rsidP="005F44B8">
      <w:pPr>
        <w:numPr>
          <w:ilvl w:val="0"/>
          <w:numId w:val="6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4B8">
        <w:rPr>
          <w:rFonts w:ascii="Times New Roman" w:eastAsia="Times New Roman" w:hAnsi="Times New Roman" w:cs="Times New Roman"/>
          <w:sz w:val="24"/>
          <w:szCs w:val="24"/>
        </w:rPr>
        <w:t>педагогическая запущенность. Формируется в семьях, где детям не уделяется столько внимания, сколько необходимо для полноценного роста и развития, чтобы почувствовать себя нужными и значимыми. Также, она может наблюдаться, когда мать и отец не занимаются ребёнком, потому что не имеют времени или желания делать это. Дети в такой семье чувствуют себя лишними, нелюбимыми, брошенными. Не приходится говорить о том, что они будут успешными учениками в дальнейшем, ведь, прежде всего, у ребёнка должны удовлетворяться базовые потребности в любви, принятии и заботе и только потом в изучении окружающего мира. Если родители не меняют своего отношения, результат дошкольного образования не будет эффективным;</w:t>
      </w:r>
    </w:p>
    <w:p w:rsidR="005F44B8" w:rsidRPr="005F44B8" w:rsidRDefault="005F44B8" w:rsidP="005F44B8">
      <w:pPr>
        <w:numPr>
          <w:ilvl w:val="0"/>
          <w:numId w:val="6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4B8">
        <w:rPr>
          <w:rFonts w:ascii="Times New Roman" w:eastAsia="Times New Roman" w:hAnsi="Times New Roman" w:cs="Times New Roman"/>
          <w:sz w:val="24"/>
          <w:szCs w:val="24"/>
        </w:rPr>
        <w:t>конфликт между педагогом и родителем. Так часто бывает, когда взгляды взрослых людей на образование дошкольников не совпадают. Если взрослые борются каждый за свою цель, страдают от этого дети;</w:t>
      </w:r>
    </w:p>
    <w:p w:rsidR="005F44B8" w:rsidRPr="005F44B8" w:rsidRDefault="005F44B8" w:rsidP="005F44B8">
      <w:pPr>
        <w:numPr>
          <w:ilvl w:val="0"/>
          <w:numId w:val="6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4B8">
        <w:rPr>
          <w:rFonts w:ascii="Times New Roman" w:eastAsia="Times New Roman" w:hAnsi="Times New Roman" w:cs="Times New Roman"/>
          <w:sz w:val="24"/>
          <w:szCs w:val="24"/>
        </w:rPr>
        <w:t>отсутствие индивидуального подхода к ребёнку, неумение учитывать его природные особенности. Так бывает, когда педагог вынужден работать на «скорость» передачи знаний детям, игнорируя, при этом, личные особенности каждого ребёнка и скорость его реакций, способы усвоения информации.</w:t>
      </w:r>
    </w:p>
    <w:p w:rsidR="005F44B8" w:rsidRPr="005F44B8" w:rsidRDefault="005F44B8" w:rsidP="005F44B8">
      <w:pPr>
        <w:spacing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4B8">
        <w:rPr>
          <w:rFonts w:ascii="Times New Roman" w:eastAsia="Times New Roman" w:hAnsi="Times New Roman" w:cs="Times New Roman"/>
          <w:sz w:val="24"/>
          <w:szCs w:val="24"/>
        </w:rPr>
        <w:lastRenderedPageBreak/>
        <w:t>Эти и другие проблемы дошкольного образования находятся на стадии решения. Отечественные и зарубежные специалисты занимаются изучением вопросов с целью гармонизировать детское развитие, сделать его максимально приближенным к индивидуальности ребёнка, посещающего детский сад или находящегося на домашнем обучении.</w:t>
      </w:r>
    </w:p>
    <w:p w:rsidR="005F44B8" w:rsidRPr="005F44B8" w:rsidRDefault="005F44B8" w:rsidP="005F44B8">
      <w:pPr>
        <w:spacing w:before="315" w:after="195" w:line="510" w:lineRule="atLeast"/>
        <w:outlineLvl w:val="1"/>
        <w:rPr>
          <w:rFonts w:ascii="Arial" w:eastAsia="Times New Roman" w:hAnsi="Arial" w:cs="Arial"/>
          <w:b/>
          <w:bCs/>
          <w:sz w:val="44"/>
          <w:szCs w:val="44"/>
        </w:rPr>
      </w:pPr>
      <w:r w:rsidRPr="005F44B8">
        <w:rPr>
          <w:rFonts w:ascii="Arial" w:eastAsia="Times New Roman" w:hAnsi="Arial" w:cs="Arial"/>
          <w:b/>
          <w:bCs/>
          <w:sz w:val="44"/>
          <w:szCs w:val="44"/>
        </w:rPr>
        <w:t>Каковы цели дошкольного образования?</w:t>
      </w:r>
    </w:p>
    <w:p w:rsidR="005F44B8" w:rsidRPr="005F44B8" w:rsidRDefault="005F44B8" w:rsidP="005F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9525000" cy="6362700"/>
            <wp:effectExtent l="19050" t="0" r="0" b="0"/>
            <wp:docPr id="5" name="Рисунок 5" descr="Каковы цели дошкольного образования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ковы цели дошкольного образования?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636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4B8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p w:rsidR="005F44B8" w:rsidRPr="005F44B8" w:rsidRDefault="005F44B8" w:rsidP="005F44B8">
      <w:pPr>
        <w:numPr>
          <w:ilvl w:val="0"/>
          <w:numId w:val="7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4B8">
        <w:rPr>
          <w:rFonts w:ascii="Times New Roman" w:eastAsia="Times New Roman" w:hAnsi="Times New Roman" w:cs="Times New Roman"/>
          <w:sz w:val="24"/>
          <w:szCs w:val="24"/>
        </w:rPr>
        <w:t>обеспечение равной позиции для каждого ребёнка в детском коллективе, независимо от его психологических и физиологических особенностей, социального статуса семьи, привычек и уровня интеллектуального развития;</w:t>
      </w:r>
    </w:p>
    <w:p w:rsidR="005F44B8" w:rsidRPr="005F44B8" w:rsidRDefault="005F44B8" w:rsidP="005F44B8">
      <w:pPr>
        <w:numPr>
          <w:ilvl w:val="0"/>
          <w:numId w:val="7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4B8">
        <w:rPr>
          <w:rFonts w:ascii="Times New Roman" w:eastAsia="Times New Roman" w:hAnsi="Times New Roman" w:cs="Times New Roman"/>
          <w:sz w:val="24"/>
          <w:szCs w:val="24"/>
        </w:rPr>
        <w:t>повышение гарантий качества образования детей;</w:t>
      </w:r>
    </w:p>
    <w:p w:rsidR="005F44B8" w:rsidRPr="005F44B8" w:rsidRDefault="005F44B8" w:rsidP="005F44B8">
      <w:pPr>
        <w:numPr>
          <w:ilvl w:val="0"/>
          <w:numId w:val="7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4B8">
        <w:rPr>
          <w:rFonts w:ascii="Times New Roman" w:eastAsia="Times New Roman" w:hAnsi="Times New Roman" w:cs="Times New Roman"/>
          <w:sz w:val="24"/>
          <w:szCs w:val="24"/>
        </w:rPr>
        <w:t>повышение статуса образования детей дошкольного возраста.</w:t>
      </w:r>
    </w:p>
    <w:p w:rsidR="005F44B8" w:rsidRPr="005F44B8" w:rsidRDefault="005F44B8" w:rsidP="005F44B8">
      <w:pPr>
        <w:spacing w:before="315" w:after="195" w:line="510" w:lineRule="atLeast"/>
        <w:outlineLvl w:val="1"/>
        <w:rPr>
          <w:rFonts w:ascii="Arial" w:eastAsia="Times New Roman" w:hAnsi="Arial" w:cs="Arial"/>
          <w:b/>
          <w:bCs/>
          <w:sz w:val="44"/>
          <w:szCs w:val="44"/>
        </w:rPr>
      </w:pPr>
      <w:r w:rsidRPr="005F44B8">
        <w:rPr>
          <w:rFonts w:ascii="Arial" w:eastAsia="Times New Roman" w:hAnsi="Arial" w:cs="Arial"/>
          <w:b/>
          <w:bCs/>
          <w:sz w:val="44"/>
          <w:szCs w:val="44"/>
        </w:rPr>
        <w:t>Что входит в современное дошкольное образование?</w:t>
      </w:r>
    </w:p>
    <w:p w:rsidR="005F44B8" w:rsidRPr="005F44B8" w:rsidRDefault="005F44B8" w:rsidP="005F44B8">
      <w:pPr>
        <w:spacing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4B8">
        <w:rPr>
          <w:rFonts w:ascii="Times New Roman" w:eastAsia="Times New Roman" w:hAnsi="Times New Roman" w:cs="Times New Roman"/>
          <w:sz w:val="24"/>
          <w:szCs w:val="24"/>
        </w:rPr>
        <w:t>Существуют принципы, опираясь на которые образование дошкольников осуществляет свое развитие:</w:t>
      </w:r>
    </w:p>
    <w:p w:rsidR="005F44B8" w:rsidRPr="005F44B8" w:rsidRDefault="005F44B8" w:rsidP="005F44B8">
      <w:pPr>
        <w:numPr>
          <w:ilvl w:val="0"/>
          <w:numId w:val="8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4B8">
        <w:rPr>
          <w:rFonts w:ascii="Times New Roman" w:eastAsia="Times New Roman" w:hAnsi="Times New Roman" w:cs="Times New Roman"/>
          <w:sz w:val="24"/>
          <w:szCs w:val="24"/>
        </w:rPr>
        <w:t>охрана жизни и здоровья детей;</w:t>
      </w:r>
    </w:p>
    <w:p w:rsidR="005F44B8" w:rsidRPr="005F44B8" w:rsidRDefault="005F44B8" w:rsidP="005F44B8">
      <w:pPr>
        <w:numPr>
          <w:ilvl w:val="0"/>
          <w:numId w:val="8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4B8">
        <w:rPr>
          <w:rFonts w:ascii="Times New Roman" w:eastAsia="Times New Roman" w:hAnsi="Times New Roman" w:cs="Times New Roman"/>
          <w:sz w:val="24"/>
          <w:szCs w:val="24"/>
        </w:rPr>
        <w:t>бережное отношение к дошкольному возрасту, так как он является базой для дальнейшего всестороннего развития ребёнка;</w:t>
      </w:r>
    </w:p>
    <w:p w:rsidR="005F44B8" w:rsidRPr="005F44B8" w:rsidRDefault="005F44B8" w:rsidP="005F44B8">
      <w:pPr>
        <w:numPr>
          <w:ilvl w:val="0"/>
          <w:numId w:val="8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4B8">
        <w:rPr>
          <w:rFonts w:ascii="Times New Roman" w:eastAsia="Times New Roman" w:hAnsi="Times New Roman" w:cs="Times New Roman"/>
          <w:sz w:val="24"/>
          <w:szCs w:val="24"/>
        </w:rPr>
        <w:t>опора на законы, принятые в России, которые включают в себя формы, методы и задачи дошкольного образования;</w:t>
      </w:r>
    </w:p>
    <w:p w:rsidR="005F44B8" w:rsidRPr="005F44B8" w:rsidRDefault="005F44B8" w:rsidP="005F44B8">
      <w:pPr>
        <w:numPr>
          <w:ilvl w:val="0"/>
          <w:numId w:val="8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4B8">
        <w:rPr>
          <w:rFonts w:ascii="Times New Roman" w:eastAsia="Times New Roman" w:hAnsi="Times New Roman" w:cs="Times New Roman"/>
          <w:sz w:val="24"/>
          <w:szCs w:val="24"/>
        </w:rPr>
        <w:t>осуществление методического сопровождения, включающего в себя интеграцию психического и физического здоровья ребёнка;</w:t>
      </w:r>
    </w:p>
    <w:p w:rsidR="005F44B8" w:rsidRPr="005F44B8" w:rsidRDefault="005F44B8" w:rsidP="005F44B8">
      <w:pPr>
        <w:numPr>
          <w:ilvl w:val="0"/>
          <w:numId w:val="8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4B8">
        <w:rPr>
          <w:rFonts w:ascii="Times New Roman" w:eastAsia="Times New Roman" w:hAnsi="Times New Roman" w:cs="Times New Roman"/>
          <w:sz w:val="24"/>
          <w:szCs w:val="24"/>
        </w:rPr>
        <w:t>развитие и поддержка индивидуальных детских особенностей;</w:t>
      </w:r>
    </w:p>
    <w:p w:rsidR="005F44B8" w:rsidRPr="005F44B8" w:rsidRDefault="005F44B8" w:rsidP="005F44B8">
      <w:pPr>
        <w:numPr>
          <w:ilvl w:val="0"/>
          <w:numId w:val="8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4B8">
        <w:rPr>
          <w:rFonts w:ascii="Times New Roman" w:eastAsia="Times New Roman" w:hAnsi="Times New Roman" w:cs="Times New Roman"/>
          <w:sz w:val="24"/>
          <w:szCs w:val="24"/>
        </w:rPr>
        <w:t>обеспечение возможностей для каждого ребёнка получить образование независимо от его пола, возраста, расовых различий, привычек, поведения, социального статуса, места проживания, нарушений здоровья;</w:t>
      </w:r>
    </w:p>
    <w:p w:rsidR="005F44B8" w:rsidRPr="005F44B8" w:rsidRDefault="005F44B8" w:rsidP="005F44B8">
      <w:pPr>
        <w:numPr>
          <w:ilvl w:val="0"/>
          <w:numId w:val="8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4B8">
        <w:rPr>
          <w:rFonts w:ascii="Times New Roman" w:eastAsia="Times New Roman" w:hAnsi="Times New Roman" w:cs="Times New Roman"/>
          <w:sz w:val="24"/>
          <w:szCs w:val="24"/>
        </w:rPr>
        <w:t>соблюдение прав ребёнка.</w:t>
      </w:r>
    </w:p>
    <w:p w:rsidR="005F44B8" w:rsidRPr="005F44B8" w:rsidRDefault="005F44B8" w:rsidP="005F44B8">
      <w:pPr>
        <w:spacing w:before="315" w:after="195" w:line="510" w:lineRule="atLeast"/>
        <w:outlineLvl w:val="1"/>
        <w:rPr>
          <w:rFonts w:ascii="Arial" w:eastAsia="Times New Roman" w:hAnsi="Arial" w:cs="Arial"/>
          <w:b/>
          <w:bCs/>
          <w:sz w:val="44"/>
          <w:szCs w:val="44"/>
        </w:rPr>
      </w:pPr>
      <w:r w:rsidRPr="005F44B8">
        <w:rPr>
          <w:rFonts w:ascii="Arial" w:eastAsia="Times New Roman" w:hAnsi="Arial" w:cs="Arial"/>
          <w:b/>
          <w:bCs/>
          <w:sz w:val="44"/>
          <w:szCs w:val="44"/>
        </w:rPr>
        <w:t>Задачи дошкольного образования </w:t>
      </w:r>
    </w:p>
    <w:p w:rsidR="005F44B8" w:rsidRPr="005F44B8" w:rsidRDefault="005F44B8" w:rsidP="005F44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9715500" cy="6489954"/>
            <wp:effectExtent l="19050" t="0" r="0" b="0"/>
            <wp:docPr id="6" name="Рисунок 6" descr="Задачи дошкольного образования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адачи дошкольного образования 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0" cy="6489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F44B8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</w:p>
    <w:p w:rsidR="005F44B8" w:rsidRPr="005F44B8" w:rsidRDefault="005F44B8" w:rsidP="005F44B8">
      <w:pPr>
        <w:numPr>
          <w:ilvl w:val="0"/>
          <w:numId w:val="9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4B8">
        <w:rPr>
          <w:rFonts w:ascii="Times New Roman" w:eastAsia="Times New Roman" w:hAnsi="Times New Roman" w:cs="Times New Roman"/>
          <w:sz w:val="24"/>
          <w:szCs w:val="24"/>
        </w:rPr>
        <w:t>формирование вокруг ребёнка такой развивающей среды, которая может обеспечить его всестороннее развитие и максимально комфортное пребывание;</w:t>
      </w:r>
    </w:p>
    <w:p w:rsidR="005F44B8" w:rsidRPr="005F44B8" w:rsidRDefault="005F44B8" w:rsidP="005F44B8">
      <w:pPr>
        <w:numPr>
          <w:ilvl w:val="0"/>
          <w:numId w:val="9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4B8">
        <w:rPr>
          <w:rFonts w:ascii="Times New Roman" w:eastAsia="Times New Roman" w:hAnsi="Times New Roman" w:cs="Times New Roman"/>
          <w:sz w:val="24"/>
          <w:szCs w:val="24"/>
        </w:rPr>
        <w:t>поддержка эмоционального благополучия детей;</w:t>
      </w:r>
    </w:p>
    <w:p w:rsidR="005F44B8" w:rsidRPr="005F44B8" w:rsidRDefault="005F44B8" w:rsidP="005F44B8">
      <w:pPr>
        <w:numPr>
          <w:ilvl w:val="0"/>
          <w:numId w:val="9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4B8">
        <w:rPr>
          <w:rFonts w:ascii="Times New Roman" w:eastAsia="Times New Roman" w:hAnsi="Times New Roman" w:cs="Times New Roman"/>
          <w:sz w:val="24"/>
          <w:szCs w:val="24"/>
        </w:rPr>
        <w:t>соблюдение преемственности целей, задач и форм работы с детьми, принятых в условиях образовательной организации;</w:t>
      </w:r>
    </w:p>
    <w:p w:rsidR="005F44B8" w:rsidRPr="005F44B8" w:rsidRDefault="005F44B8" w:rsidP="005F44B8">
      <w:pPr>
        <w:numPr>
          <w:ilvl w:val="0"/>
          <w:numId w:val="9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4B8">
        <w:rPr>
          <w:rFonts w:ascii="Times New Roman" w:eastAsia="Times New Roman" w:hAnsi="Times New Roman" w:cs="Times New Roman"/>
          <w:sz w:val="24"/>
          <w:szCs w:val="24"/>
        </w:rPr>
        <w:t>развития творческой составляющей детей;</w:t>
      </w:r>
    </w:p>
    <w:p w:rsidR="005F44B8" w:rsidRPr="005F44B8" w:rsidRDefault="005F44B8" w:rsidP="005F44B8">
      <w:pPr>
        <w:numPr>
          <w:ilvl w:val="0"/>
          <w:numId w:val="9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4B8">
        <w:rPr>
          <w:rFonts w:ascii="Times New Roman" w:eastAsia="Times New Roman" w:hAnsi="Times New Roman" w:cs="Times New Roman"/>
          <w:sz w:val="24"/>
          <w:szCs w:val="24"/>
        </w:rPr>
        <w:t>становление духовно-нравственной сферы ребёнка;</w:t>
      </w:r>
    </w:p>
    <w:p w:rsidR="005F44B8" w:rsidRPr="005F44B8" w:rsidRDefault="005F44B8" w:rsidP="005F44B8">
      <w:pPr>
        <w:numPr>
          <w:ilvl w:val="0"/>
          <w:numId w:val="9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4B8">
        <w:rPr>
          <w:rFonts w:ascii="Times New Roman" w:eastAsia="Times New Roman" w:hAnsi="Times New Roman" w:cs="Times New Roman"/>
          <w:sz w:val="24"/>
          <w:szCs w:val="24"/>
        </w:rPr>
        <w:t>возможность применять комплексные варианты программ во время обучения дошкольников;</w:t>
      </w:r>
    </w:p>
    <w:p w:rsidR="005F44B8" w:rsidRPr="005F44B8" w:rsidRDefault="005F44B8" w:rsidP="005F44B8">
      <w:pPr>
        <w:numPr>
          <w:ilvl w:val="0"/>
          <w:numId w:val="9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4B8">
        <w:rPr>
          <w:rFonts w:ascii="Times New Roman" w:eastAsia="Times New Roman" w:hAnsi="Times New Roman" w:cs="Times New Roman"/>
          <w:sz w:val="24"/>
          <w:szCs w:val="24"/>
        </w:rPr>
        <w:t>сопровождение семьи ребёнка в случае, если дети и родители оказались в трудных и опасных жизненных условиях.</w:t>
      </w:r>
    </w:p>
    <w:p w:rsidR="005F44B8" w:rsidRPr="005F44B8" w:rsidRDefault="005F44B8" w:rsidP="005F44B8">
      <w:pPr>
        <w:spacing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4B8">
        <w:rPr>
          <w:rFonts w:ascii="Times New Roman" w:eastAsia="Times New Roman" w:hAnsi="Times New Roman" w:cs="Times New Roman"/>
          <w:sz w:val="24"/>
          <w:szCs w:val="24"/>
        </w:rPr>
        <w:t>Таким образом, цель дошкольного образования – это не единственная форма, принятая однажды, а целая система, учитывающая не только качества детской личности, но, также, его окружения, будущие перспективы, возможности для роста.</w:t>
      </w:r>
    </w:p>
    <w:p w:rsidR="005F44B8" w:rsidRPr="005F44B8" w:rsidRDefault="005F44B8" w:rsidP="005F44B8">
      <w:pPr>
        <w:spacing w:before="315" w:after="195" w:line="510" w:lineRule="atLeast"/>
        <w:outlineLvl w:val="1"/>
        <w:rPr>
          <w:rFonts w:ascii="Arial" w:eastAsia="Times New Roman" w:hAnsi="Arial" w:cs="Arial"/>
          <w:b/>
          <w:bCs/>
          <w:sz w:val="44"/>
          <w:szCs w:val="44"/>
        </w:rPr>
      </w:pPr>
      <w:r w:rsidRPr="005F44B8">
        <w:rPr>
          <w:rFonts w:ascii="Arial" w:eastAsia="Times New Roman" w:hAnsi="Arial" w:cs="Arial"/>
          <w:b/>
          <w:bCs/>
          <w:sz w:val="44"/>
          <w:szCs w:val="44"/>
        </w:rPr>
        <w:t>Формы дошкольного образования</w:t>
      </w:r>
    </w:p>
    <w:p w:rsidR="005F44B8" w:rsidRPr="005F44B8" w:rsidRDefault="005F44B8" w:rsidP="005F44B8">
      <w:pPr>
        <w:spacing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4B8">
        <w:rPr>
          <w:rFonts w:ascii="Times New Roman" w:eastAsia="Times New Roman" w:hAnsi="Times New Roman" w:cs="Times New Roman"/>
          <w:sz w:val="24"/>
          <w:szCs w:val="24"/>
        </w:rPr>
        <w:t>Специалистами разработаны разнообразные формы обучения маленьких детей. Это позволяет сделать образование дошкольников качественным, максимально отвечающим возрастным и индивидуальным особенностям каждого воспитанника.</w:t>
      </w:r>
    </w:p>
    <w:p w:rsidR="005F44B8" w:rsidRPr="005F44B8" w:rsidRDefault="005F44B8" w:rsidP="005F44B8">
      <w:pPr>
        <w:numPr>
          <w:ilvl w:val="0"/>
          <w:numId w:val="10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4B8">
        <w:rPr>
          <w:rFonts w:ascii="Times New Roman" w:eastAsia="Times New Roman" w:hAnsi="Times New Roman" w:cs="Times New Roman"/>
          <w:sz w:val="24"/>
          <w:szCs w:val="24"/>
        </w:rPr>
        <w:t>кратковременное пребывание в детском саду. Такой формат позволяет сделать адаптацию ребёнка бережной;</w:t>
      </w:r>
    </w:p>
    <w:p w:rsidR="005F44B8" w:rsidRPr="005F44B8" w:rsidRDefault="005F44B8" w:rsidP="005F44B8">
      <w:pPr>
        <w:numPr>
          <w:ilvl w:val="0"/>
          <w:numId w:val="10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4B8">
        <w:rPr>
          <w:rFonts w:ascii="Times New Roman" w:eastAsia="Times New Roman" w:hAnsi="Times New Roman" w:cs="Times New Roman"/>
          <w:sz w:val="24"/>
          <w:szCs w:val="24"/>
        </w:rPr>
        <w:t>проекты и мини-исследования, в которых ребёнок развивает творческие способности, познает окружающий мир, отношения с родителями укрепляются;</w:t>
      </w:r>
    </w:p>
    <w:p w:rsidR="005F44B8" w:rsidRPr="005F44B8" w:rsidRDefault="005F44B8" w:rsidP="005F44B8">
      <w:pPr>
        <w:numPr>
          <w:ilvl w:val="0"/>
          <w:numId w:val="10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4B8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дополнительное развитие. Эта форма дошкольного образования позволяет ребёнку приобрести навыки в узкой сфере, знакомство с которой благоприятным образом сказывается на восприятии, развитии познавательной деятельности, мышлении. Например: обучение иностранному языку, ментальная арифметика, </w:t>
      </w:r>
      <w:proofErr w:type="spellStart"/>
      <w:r w:rsidRPr="005F44B8">
        <w:rPr>
          <w:rFonts w:ascii="Times New Roman" w:eastAsia="Times New Roman" w:hAnsi="Times New Roman" w:cs="Times New Roman"/>
          <w:sz w:val="24"/>
          <w:szCs w:val="24"/>
        </w:rPr>
        <w:t>скорочтение</w:t>
      </w:r>
      <w:proofErr w:type="spellEnd"/>
      <w:r w:rsidRPr="005F44B8">
        <w:rPr>
          <w:rFonts w:ascii="Times New Roman" w:eastAsia="Times New Roman" w:hAnsi="Times New Roman" w:cs="Times New Roman"/>
          <w:sz w:val="24"/>
          <w:szCs w:val="24"/>
        </w:rPr>
        <w:t>, эмоциональный интеллект, сенсорная интеграция;</w:t>
      </w:r>
    </w:p>
    <w:p w:rsidR="005F44B8" w:rsidRPr="005F44B8" w:rsidRDefault="005F44B8" w:rsidP="005F44B8">
      <w:pPr>
        <w:numPr>
          <w:ilvl w:val="0"/>
          <w:numId w:val="10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4B8">
        <w:rPr>
          <w:rFonts w:ascii="Times New Roman" w:eastAsia="Times New Roman" w:hAnsi="Times New Roman" w:cs="Times New Roman"/>
          <w:sz w:val="24"/>
          <w:szCs w:val="24"/>
        </w:rPr>
        <w:t xml:space="preserve">семейное образование. Такие услуги предлагают различные частные школы и коммерческие организации. Условия пребывания там детей отличаются </w:t>
      </w:r>
      <w:proofErr w:type="gramStart"/>
      <w:r w:rsidRPr="005F44B8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5F44B8">
        <w:rPr>
          <w:rFonts w:ascii="Times New Roman" w:eastAsia="Times New Roman" w:hAnsi="Times New Roman" w:cs="Times New Roman"/>
          <w:sz w:val="24"/>
          <w:szCs w:val="24"/>
        </w:rPr>
        <w:t xml:space="preserve"> принятых в общеобразовательных детских садах. Развитие и подготовка к школе ребёнка осуществляется </w:t>
      </w:r>
      <w:r w:rsidRPr="005F44B8">
        <w:rPr>
          <w:rFonts w:ascii="Times New Roman" w:eastAsia="Times New Roman" w:hAnsi="Times New Roman" w:cs="Times New Roman"/>
          <w:sz w:val="24"/>
          <w:szCs w:val="24"/>
        </w:rPr>
        <w:lastRenderedPageBreak/>
        <w:t>совместно с родителями, и тогда, взрослые имеют возможность наблюдать за особенностями развития малыша, привычками, трудностями.</w:t>
      </w:r>
    </w:p>
    <w:p w:rsidR="005F44B8" w:rsidRPr="005F44B8" w:rsidRDefault="005F44B8" w:rsidP="005F44B8">
      <w:pPr>
        <w:spacing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4B8">
        <w:rPr>
          <w:rFonts w:ascii="Times New Roman" w:eastAsia="Times New Roman" w:hAnsi="Times New Roman" w:cs="Times New Roman"/>
          <w:sz w:val="24"/>
          <w:szCs w:val="24"/>
        </w:rPr>
        <w:t>Формы дошкольного образования многообразны и полезны. Родителям лишь остается выбрать – что именно подходит их ребёнку и отвечает личным и семейным потребностям в сфере </w:t>
      </w:r>
      <w:hyperlink r:id="rId10" w:history="1">
        <w:r w:rsidRPr="005F44B8">
          <w:rPr>
            <w:rFonts w:ascii="Times New Roman" w:eastAsia="Times New Roman" w:hAnsi="Times New Roman" w:cs="Times New Roman"/>
            <w:color w:val="4462FC"/>
            <w:sz w:val="24"/>
            <w:szCs w:val="24"/>
            <w:u w:val="single"/>
          </w:rPr>
          <w:t>воспитания</w:t>
        </w:r>
      </w:hyperlink>
      <w:r w:rsidRPr="005F44B8">
        <w:rPr>
          <w:rFonts w:ascii="Times New Roman" w:eastAsia="Times New Roman" w:hAnsi="Times New Roman" w:cs="Times New Roman"/>
          <w:sz w:val="24"/>
          <w:szCs w:val="24"/>
        </w:rPr>
        <w:t> и обучения крохи.</w:t>
      </w:r>
    </w:p>
    <w:p w:rsidR="005F44B8" w:rsidRPr="005F44B8" w:rsidRDefault="005F44B8" w:rsidP="005F44B8">
      <w:pPr>
        <w:spacing w:before="195" w:after="120" w:line="420" w:lineRule="atLeast"/>
        <w:outlineLvl w:val="2"/>
        <w:rPr>
          <w:rFonts w:ascii="Arial" w:eastAsia="Times New Roman" w:hAnsi="Arial" w:cs="Arial"/>
          <w:b/>
          <w:bCs/>
          <w:sz w:val="36"/>
          <w:szCs w:val="36"/>
        </w:rPr>
      </w:pPr>
      <w:r w:rsidRPr="005F44B8">
        <w:rPr>
          <w:rFonts w:ascii="Arial" w:eastAsia="Times New Roman" w:hAnsi="Arial" w:cs="Arial"/>
          <w:b/>
          <w:bCs/>
          <w:sz w:val="36"/>
          <w:szCs w:val="36"/>
        </w:rPr>
        <w:t>Дошкольное образование дистанционно: плюсы и минусы</w:t>
      </w:r>
    </w:p>
    <w:p w:rsidR="005F44B8" w:rsidRPr="005F44B8" w:rsidRDefault="005F44B8" w:rsidP="005F44B8">
      <w:pPr>
        <w:spacing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4B8">
        <w:rPr>
          <w:rFonts w:ascii="Times New Roman" w:eastAsia="Times New Roman" w:hAnsi="Times New Roman" w:cs="Times New Roman"/>
          <w:sz w:val="24"/>
          <w:szCs w:val="24"/>
        </w:rPr>
        <w:t>В настоящее время популярностью пользуется образование на расстоянии. Эта система имеет плюсы и минусы. Дошкольное образование дистанционно обладает рядом преимуществ:</w:t>
      </w:r>
    </w:p>
    <w:p w:rsidR="005F44B8" w:rsidRPr="005F44B8" w:rsidRDefault="005F44B8" w:rsidP="005F44B8">
      <w:pPr>
        <w:numPr>
          <w:ilvl w:val="0"/>
          <w:numId w:val="1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4B8">
        <w:rPr>
          <w:rFonts w:ascii="Times New Roman" w:eastAsia="Times New Roman" w:hAnsi="Times New Roman" w:cs="Times New Roman"/>
          <w:sz w:val="24"/>
          <w:szCs w:val="24"/>
        </w:rPr>
        <w:t xml:space="preserve">нет необходимости искать материал для занятий с ребёнком. Родителям нужно лишь записать малыша в </w:t>
      </w:r>
      <w:proofErr w:type="spellStart"/>
      <w:r w:rsidRPr="005F44B8">
        <w:rPr>
          <w:rFonts w:ascii="Times New Roman" w:eastAsia="Times New Roman" w:hAnsi="Times New Roman" w:cs="Times New Roman"/>
          <w:sz w:val="24"/>
          <w:szCs w:val="24"/>
        </w:rPr>
        <w:t>онлайн-школу</w:t>
      </w:r>
      <w:proofErr w:type="spellEnd"/>
      <w:r w:rsidRPr="005F44B8">
        <w:rPr>
          <w:rFonts w:ascii="Times New Roman" w:eastAsia="Times New Roman" w:hAnsi="Times New Roman" w:cs="Times New Roman"/>
          <w:sz w:val="24"/>
          <w:szCs w:val="24"/>
        </w:rPr>
        <w:t>, где он каждый день будет получать полезную информацию в виде уроков и заданий;</w:t>
      </w:r>
    </w:p>
    <w:p w:rsidR="005F44B8" w:rsidRPr="005F44B8" w:rsidRDefault="005F44B8" w:rsidP="005F44B8">
      <w:pPr>
        <w:numPr>
          <w:ilvl w:val="0"/>
          <w:numId w:val="1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4B8">
        <w:rPr>
          <w:rFonts w:ascii="Times New Roman" w:eastAsia="Times New Roman" w:hAnsi="Times New Roman" w:cs="Times New Roman"/>
          <w:sz w:val="24"/>
          <w:szCs w:val="24"/>
        </w:rPr>
        <w:t>возможность выбрать такую программу обучения, которая отвечает личным особенностям ребёнка;</w:t>
      </w:r>
    </w:p>
    <w:p w:rsidR="005F44B8" w:rsidRPr="005F44B8" w:rsidRDefault="005F44B8" w:rsidP="005F44B8">
      <w:pPr>
        <w:numPr>
          <w:ilvl w:val="0"/>
          <w:numId w:val="11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4B8">
        <w:rPr>
          <w:rFonts w:ascii="Times New Roman" w:eastAsia="Times New Roman" w:hAnsi="Times New Roman" w:cs="Times New Roman"/>
          <w:sz w:val="24"/>
          <w:szCs w:val="24"/>
        </w:rPr>
        <w:t>ребёнок находится дома с близкими людьми, ему не приходится испытывать стресс от привыкания к новой среде в детском саду.</w:t>
      </w:r>
    </w:p>
    <w:p w:rsidR="005F44B8" w:rsidRPr="005F44B8" w:rsidRDefault="005F44B8" w:rsidP="005F44B8">
      <w:pPr>
        <w:spacing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4B8">
        <w:rPr>
          <w:rFonts w:ascii="Times New Roman" w:eastAsia="Times New Roman" w:hAnsi="Times New Roman" w:cs="Times New Roman"/>
          <w:sz w:val="24"/>
          <w:szCs w:val="24"/>
        </w:rPr>
        <w:t>Дошкольное образование дистанционно, также, имеет отрицательные стороны:</w:t>
      </w:r>
    </w:p>
    <w:p w:rsidR="005F44B8" w:rsidRPr="005F44B8" w:rsidRDefault="005F44B8" w:rsidP="005F44B8">
      <w:pPr>
        <w:numPr>
          <w:ilvl w:val="0"/>
          <w:numId w:val="1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4B8">
        <w:rPr>
          <w:rFonts w:ascii="Times New Roman" w:eastAsia="Times New Roman" w:hAnsi="Times New Roman" w:cs="Times New Roman"/>
          <w:sz w:val="24"/>
          <w:szCs w:val="24"/>
        </w:rPr>
        <w:t>отсутствие личного контакта с педагогом;</w:t>
      </w:r>
    </w:p>
    <w:p w:rsidR="005F44B8" w:rsidRPr="005F44B8" w:rsidRDefault="005F44B8" w:rsidP="005F44B8">
      <w:pPr>
        <w:numPr>
          <w:ilvl w:val="0"/>
          <w:numId w:val="1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4B8">
        <w:rPr>
          <w:rFonts w:ascii="Times New Roman" w:eastAsia="Times New Roman" w:hAnsi="Times New Roman" w:cs="Times New Roman"/>
          <w:sz w:val="24"/>
          <w:szCs w:val="24"/>
        </w:rPr>
        <w:t>невозможность осознать свою социальную роль;</w:t>
      </w:r>
    </w:p>
    <w:p w:rsidR="005F44B8" w:rsidRPr="005F44B8" w:rsidRDefault="005F44B8" w:rsidP="005F44B8">
      <w:pPr>
        <w:numPr>
          <w:ilvl w:val="0"/>
          <w:numId w:val="12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4B8">
        <w:rPr>
          <w:rFonts w:ascii="Times New Roman" w:eastAsia="Times New Roman" w:hAnsi="Times New Roman" w:cs="Times New Roman"/>
          <w:sz w:val="24"/>
          <w:szCs w:val="24"/>
        </w:rPr>
        <w:t xml:space="preserve">получение только положительного жизненного опыта, тогда, как </w:t>
      </w:r>
      <w:proofErr w:type="gramStart"/>
      <w:r w:rsidRPr="005F44B8">
        <w:rPr>
          <w:rFonts w:ascii="Times New Roman" w:eastAsia="Times New Roman" w:hAnsi="Times New Roman" w:cs="Times New Roman"/>
          <w:sz w:val="24"/>
          <w:szCs w:val="24"/>
        </w:rPr>
        <w:t>отрицательный</w:t>
      </w:r>
      <w:proofErr w:type="gramEnd"/>
      <w:r w:rsidRPr="005F44B8">
        <w:rPr>
          <w:rFonts w:ascii="Times New Roman" w:eastAsia="Times New Roman" w:hAnsi="Times New Roman" w:cs="Times New Roman"/>
          <w:sz w:val="24"/>
          <w:szCs w:val="24"/>
        </w:rPr>
        <w:t xml:space="preserve"> – трудности, проблемы – тоже имеет важное значение для развития ребёнка.</w:t>
      </w:r>
    </w:p>
    <w:p w:rsidR="005F44B8" w:rsidRPr="005F44B8" w:rsidRDefault="005F44B8" w:rsidP="005F44B8">
      <w:pPr>
        <w:spacing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4B8">
        <w:rPr>
          <w:rFonts w:ascii="Times New Roman" w:eastAsia="Times New Roman" w:hAnsi="Times New Roman" w:cs="Times New Roman"/>
          <w:sz w:val="24"/>
          <w:szCs w:val="24"/>
        </w:rPr>
        <w:t>Таким образом, современное дошкольное образование является разносторонним процессом, в центре которого находится не только ребёнок и его развитие, но, также педагоги, родители, формы, задачи и методы обучения.</w:t>
      </w:r>
    </w:p>
    <w:p w:rsidR="005F44B8" w:rsidRPr="005F44B8" w:rsidRDefault="005F44B8" w:rsidP="005F44B8">
      <w:pPr>
        <w:spacing w:before="315" w:after="195" w:line="510" w:lineRule="atLeast"/>
        <w:outlineLvl w:val="1"/>
        <w:rPr>
          <w:rFonts w:ascii="Arial" w:eastAsia="Times New Roman" w:hAnsi="Arial" w:cs="Arial"/>
          <w:b/>
          <w:bCs/>
          <w:sz w:val="44"/>
          <w:szCs w:val="44"/>
        </w:rPr>
      </w:pPr>
      <w:r w:rsidRPr="005F44B8">
        <w:rPr>
          <w:rFonts w:ascii="Arial" w:eastAsia="Times New Roman" w:hAnsi="Arial" w:cs="Arial"/>
          <w:b/>
          <w:bCs/>
          <w:sz w:val="44"/>
          <w:szCs w:val="44"/>
        </w:rPr>
        <w:t>Результат дошкольного образования для детей и родителей</w:t>
      </w:r>
    </w:p>
    <w:p w:rsidR="005F44B8" w:rsidRPr="005F44B8" w:rsidRDefault="005F44B8" w:rsidP="005F44B8">
      <w:pPr>
        <w:spacing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9525000" cy="6362700"/>
            <wp:effectExtent l="19050" t="0" r="0" b="0"/>
            <wp:docPr id="7" name="Рисунок 7" descr="Результат дошкольного образования для детей и род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езультат дошкольного образования для детей и родителей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636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4B8" w:rsidRPr="005F44B8" w:rsidRDefault="005F44B8" w:rsidP="005F44B8">
      <w:pPr>
        <w:spacing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4B8">
        <w:rPr>
          <w:rFonts w:ascii="Times New Roman" w:eastAsia="Times New Roman" w:hAnsi="Times New Roman" w:cs="Times New Roman"/>
          <w:sz w:val="24"/>
          <w:szCs w:val="24"/>
        </w:rPr>
        <w:lastRenderedPageBreak/>
        <w:t>Что получают дети и родители от качественного образования? Какой результат говорит о том, что усилия и вложенные средства оправданы?</w:t>
      </w:r>
    </w:p>
    <w:p w:rsidR="005F44B8" w:rsidRPr="005F44B8" w:rsidRDefault="005F44B8" w:rsidP="005F44B8">
      <w:pPr>
        <w:numPr>
          <w:ilvl w:val="0"/>
          <w:numId w:val="1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4B8">
        <w:rPr>
          <w:rFonts w:ascii="Times New Roman" w:eastAsia="Times New Roman" w:hAnsi="Times New Roman" w:cs="Times New Roman"/>
          <w:sz w:val="24"/>
          <w:szCs w:val="24"/>
        </w:rPr>
        <w:t>развитие ребёнка идет вверх: он овладевает речью, увеличиваются творческие и интеллектуальные способности;</w:t>
      </w:r>
    </w:p>
    <w:p w:rsidR="005F44B8" w:rsidRPr="005F44B8" w:rsidRDefault="005F44B8" w:rsidP="005F44B8">
      <w:pPr>
        <w:numPr>
          <w:ilvl w:val="0"/>
          <w:numId w:val="1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4B8">
        <w:rPr>
          <w:rFonts w:ascii="Times New Roman" w:eastAsia="Times New Roman" w:hAnsi="Times New Roman" w:cs="Times New Roman"/>
          <w:sz w:val="24"/>
          <w:szCs w:val="24"/>
        </w:rPr>
        <w:t>ребёнок не боится окружающего мира, но и не относится к нему безответственно: исследует все, что видит вокруг, относится осторожно к тому, чего не знает или не понимает;</w:t>
      </w:r>
    </w:p>
    <w:p w:rsidR="005F44B8" w:rsidRPr="005F44B8" w:rsidRDefault="005F44B8" w:rsidP="005F44B8">
      <w:pPr>
        <w:numPr>
          <w:ilvl w:val="0"/>
          <w:numId w:val="1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4B8">
        <w:rPr>
          <w:rFonts w:ascii="Times New Roman" w:eastAsia="Times New Roman" w:hAnsi="Times New Roman" w:cs="Times New Roman"/>
          <w:sz w:val="24"/>
          <w:szCs w:val="24"/>
        </w:rPr>
        <w:t>соблюдает правила поведения, принятые в обществе;</w:t>
      </w:r>
    </w:p>
    <w:p w:rsidR="005F44B8" w:rsidRPr="005F44B8" w:rsidRDefault="005F44B8" w:rsidP="005F44B8">
      <w:pPr>
        <w:numPr>
          <w:ilvl w:val="0"/>
          <w:numId w:val="1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4B8">
        <w:rPr>
          <w:rFonts w:ascii="Times New Roman" w:eastAsia="Times New Roman" w:hAnsi="Times New Roman" w:cs="Times New Roman"/>
          <w:sz w:val="24"/>
          <w:szCs w:val="24"/>
        </w:rPr>
        <w:t>понимает свои чувства и умеет выражать их;</w:t>
      </w:r>
    </w:p>
    <w:p w:rsidR="005F44B8" w:rsidRPr="005F44B8" w:rsidRDefault="005F44B8" w:rsidP="005F44B8">
      <w:pPr>
        <w:numPr>
          <w:ilvl w:val="0"/>
          <w:numId w:val="1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4B8">
        <w:rPr>
          <w:rFonts w:ascii="Times New Roman" w:eastAsia="Times New Roman" w:hAnsi="Times New Roman" w:cs="Times New Roman"/>
          <w:sz w:val="24"/>
          <w:szCs w:val="24"/>
        </w:rPr>
        <w:t>умеет дружить;</w:t>
      </w:r>
    </w:p>
    <w:p w:rsidR="005F44B8" w:rsidRPr="005F44B8" w:rsidRDefault="005F44B8" w:rsidP="005F44B8">
      <w:pPr>
        <w:numPr>
          <w:ilvl w:val="0"/>
          <w:numId w:val="1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4B8">
        <w:rPr>
          <w:rFonts w:ascii="Times New Roman" w:eastAsia="Times New Roman" w:hAnsi="Times New Roman" w:cs="Times New Roman"/>
          <w:sz w:val="24"/>
          <w:szCs w:val="24"/>
        </w:rPr>
        <w:t xml:space="preserve">большую часть времени </w:t>
      </w:r>
      <w:proofErr w:type="gramStart"/>
      <w:r w:rsidRPr="005F44B8">
        <w:rPr>
          <w:rFonts w:ascii="Times New Roman" w:eastAsia="Times New Roman" w:hAnsi="Times New Roman" w:cs="Times New Roman"/>
          <w:sz w:val="24"/>
          <w:szCs w:val="24"/>
        </w:rPr>
        <w:t>любознателен</w:t>
      </w:r>
      <w:proofErr w:type="gramEnd"/>
      <w:r w:rsidRPr="005F44B8">
        <w:rPr>
          <w:rFonts w:ascii="Times New Roman" w:eastAsia="Times New Roman" w:hAnsi="Times New Roman" w:cs="Times New Roman"/>
          <w:sz w:val="24"/>
          <w:szCs w:val="24"/>
        </w:rPr>
        <w:t xml:space="preserve"> и весел.</w:t>
      </w:r>
    </w:p>
    <w:p w:rsidR="005F44B8" w:rsidRPr="005F44B8" w:rsidRDefault="005F44B8" w:rsidP="005F44B8">
      <w:pPr>
        <w:spacing w:after="19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F44B8">
        <w:rPr>
          <w:rFonts w:ascii="Times New Roman" w:eastAsia="Times New Roman" w:hAnsi="Times New Roman" w:cs="Times New Roman"/>
          <w:sz w:val="24"/>
          <w:szCs w:val="24"/>
        </w:rPr>
        <w:t xml:space="preserve">Хороший результат дошкольного образования – это готовность ребёнка к школе, его способность преодолевать новые препятствия, </w:t>
      </w:r>
      <w:proofErr w:type="spellStart"/>
      <w:r w:rsidRPr="005F44B8">
        <w:rPr>
          <w:rFonts w:ascii="Times New Roman" w:eastAsia="Times New Roman" w:hAnsi="Times New Roman" w:cs="Times New Roman"/>
          <w:sz w:val="24"/>
          <w:szCs w:val="24"/>
        </w:rPr>
        <w:t>стрессоустойчивость</w:t>
      </w:r>
      <w:proofErr w:type="spellEnd"/>
      <w:r w:rsidRPr="005F44B8">
        <w:rPr>
          <w:rFonts w:ascii="Times New Roman" w:eastAsia="Times New Roman" w:hAnsi="Times New Roman" w:cs="Times New Roman"/>
          <w:sz w:val="24"/>
          <w:szCs w:val="24"/>
        </w:rPr>
        <w:t>, высокий уровень энергии, позитивное отношение к учебе, высокая мотивация.</w:t>
      </w:r>
    </w:p>
    <w:p w:rsidR="005F44B8" w:rsidRPr="005F44B8" w:rsidRDefault="005F44B8" w:rsidP="005F44B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9"/>
          <w:szCs w:val="29"/>
        </w:rPr>
      </w:pPr>
      <w:r w:rsidRPr="005F44B8">
        <w:rPr>
          <w:rFonts w:ascii="Arial" w:eastAsia="Times New Roman" w:hAnsi="Arial" w:cs="Arial"/>
          <w:color w:val="000000"/>
          <w:sz w:val="29"/>
          <w:szCs w:val="29"/>
        </w:rPr>
        <w:t xml:space="preserve">Использованы фотоматериалы </w:t>
      </w:r>
      <w:proofErr w:type="spellStart"/>
      <w:r w:rsidRPr="005F44B8">
        <w:rPr>
          <w:rFonts w:ascii="Arial" w:eastAsia="Times New Roman" w:hAnsi="Arial" w:cs="Arial"/>
          <w:color w:val="000000"/>
          <w:sz w:val="29"/>
          <w:szCs w:val="29"/>
        </w:rPr>
        <w:t>Shutterstock</w:t>
      </w:r>
      <w:proofErr w:type="spellEnd"/>
    </w:p>
    <w:p w:rsidR="003C73CA" w:rsidRDefault="003C73CA"/>
    <w:sectPr w:rsidR="003C73CA" w:rsidSect="005F44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70B59"/>
    <w:multiLevelType w:val="multilevel"/>
    <w:tmpl w:val="FC74B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A50A85"/>
    <w:multiLevelType w:val="multilevel"/>
    <w:tmpl w:val="6F765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E5E81"/>
    <w:multiLevelType w:val="multilevel"/>
    <w:tmpl w:val="8722A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AB4969"/>
    <w:multiLevelType w:val="multilevel"/>
    <w:tmpl w:val="F934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AD679D"/>
    <w:multiLevelType w:val="multilevel"/>
    <w:tmpl w:val="77E8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486058"/>
    <w:multiLevelType w:val="multilevel"/>
    <w:tmpl w:val="CE6A3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9C7629"/>
    <w:multiLevelType w:val="multilevel"/>
    <w:tmpl w:val="96523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C13F70"/>
    <w:multiLevelType w:val="multilevel"/>
    <w:tmpl w:val="BEDA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7357A4"/>
    <w:multiLevelType w:val="multilevel"/>
    <w:tmpl w:val="13C6F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3E720B"/>
    <w:multiLevelType w:val="multilevel"/>
    <w:tmpl w:val="AD343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F557B2"/>
    <w:multiLevelType w:val="multilevel"/>
    <w:tmpl w:val="1DF0F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F36944"/>
    <w:multiLevelType w:val="multilevel"/>
    <w:tmpl w:val="3DE4E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99287A"/>
    <w:multiLevelType w:val="multilevel"/>
    <w:tmpl w:val="2674A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8"/>
  </w:num>
  <w:num w:numId="5">
    <w:abstractNumId w:val="11"/>
  </w:num>
  <w:num w:numId="6">
    <w:abstractNumId w:val="5"/>
  </w:num>
  <w:num w:numId="7">
    <w:abstractNumId w:val="0"/>
  </w:num>
  <w:num w:numId="8">
    <w:abstractNumId w:val="6"/>
  </w:num>
  <w:num w:numId="9">
    <w:abstractNumId w:val="10"/>
  </w:num>
  <w:num w:numId="10">
    <w:abstractNumId w:val="12"/>
  </w:num>
  <w:num w:numId="11">
    <w:abstractNumId w:val="7"/>
  </w:num>
  <w:num w:numId="12">
    <w:abstractNumId w:val="9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44B8"/>
    <w:rsid w:val="003C73CA"/>
    <w:rsid w:val="005F4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F4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F44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F44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F44B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5F44B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F44B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F4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F44B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F4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44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3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3267">
          <w:marLeft w:val="0"/>
          <w:marRight w:val="0"/>
          <w:marTop w:val="825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08437">
              <w:marLeft w:val="0"/>
              <w:marRight w:val="0"/>
              <w:marTop w:val="510"/>
              <w:marBottom w:val="8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1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s://medaboutme.ru/beremennost-deti/deti-obshee/" TargetMode="External"/><Relationship Id="rId10" Type="http://schemas.openxmlformats.org/officeDocument/2006/relationships/hyperlink" Target="https://medaboutme.ru/articles/5_nestandartnykh_metodov_vospitaniya_detey_kak_oni_rabotayu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1699</Words>
  <Characters>9686</Characters>
  <Application>Microsoft Office Word</Application>
  <DocSecurity>0</DocSecurity>
  <Lines>80</Lines>
  <Paragraphs>22</Paragraphs>
  <ScaleCrop>false</ScaleCrop>
  <Company>Reanimator Extreme Edition</Company>
  <LinksUpToDate>false</LinksUpToDate>
  <CharactersWithSpaces>11363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2024-03-20T09:06:00Z</dcterms:created>
  <dcterms:modified xsi:type="dcterms:W3CDTF">2024-03-20T09:08:00Z</dcterms:modified>
</cp:coreProperties>
</file>